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7E" w:rsidRDefault="007C6107" w:rsidP="00976C33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Информация об итогах работы с обращениями граждан в Администрации муниципального образования "Можгинский район" </w:t>
      </w:r>
    </w:p>
    <w:p w:rsidR="007C6107" w:rsidRPr="00976C33" w:rsidRDefault="007C6107" w:rsidP="00976C33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bookmarkStart w:id="0" w:name="_GoBack"/>
      <w:bookmarkEnd w:id="0"/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в </w:t>
      </w:r>
      <w:r w:rsidR="007254CC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феврале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201</w:t>
      </w:r>
      <w:r w:rsidR="0019725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9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года</w:t>
      </w:r>
    </w:p>
    <w:p w:rsidR="007C6107" w:rsidRPr="00976C33" w:rsidRDefault="00F3563E" w:rsidP="002E5B2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7254CC">
        <w:rPr>
          <w:rFonts w:ascii="Times New Roman" w:eastAsia="Times New Roman" w:hAnsi="Times New Roman" w:cs="Times New Roman"/>
          <w:color w:val="242424"/>
          <w:sz w:val="24"/>
          <w:szCs w:val="24"/>
        </w:rPr>
        <w:t>феврале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>9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года в Администрацию района поступило и рассмотрено </w:t>
      </w:r>
      <w:r w:rsidR="00CE0118">
        <w:rPr>
          <w:rFonts w:ascii="Times New Roman" w:eastAsia="Times New Roman" w:hAnsi="Times New Roman" w:cs="Times New Roman"/>
          <w:color w:val="242424"/>
          <w:sz w:val="24"/>
          <w:szCs w:val="24"/>
        </w:rPr>
        <w:t>1</w:t>
      </w:r>
      <w:r w:rsidR="007254CC">
        <w:rPr>
          <w:rFonts w:ascii="Times New Roman" w:eastAsia="Times New Roman" w:hAnsi="Times New Roman" w:cs="Times New Roman"/>
          <w:color w:val="242424"/>
          <w:sz w:val="24"/>
          <w:szCs w:val="24"/>
        </w:rPr>
        <w:t>3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письменных обращений граждан. Все поступившие обращения проанализированы, обобщены и направлены исполнителям.</w:t>
      </w:r>
    </w:p>
    <w:p w:rsidR="007C6107" w:rsidRPr="00976C33" w:rsidRDefault="00F3563E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Даны ответы на 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>4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>я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, рассмотренных с нарушением срок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а нет, на исполнении находятся </w:t>
      </w:r>
      <w:r w:rsidR="007254CC">
        <w:rPr>
          <w:rFonts w:ascii="Times New Roman" w:eastAsia="Times New Roman" w:hAnsi="Times New Roman" w:cs="Times New Roman"/>
          <w:color w:val="242424"/>
          <w:sz w:val="24"/>
          <w:szCs w:val="24"/>
        </w:rPr>
        <w:t>9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обращени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E834F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. 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Анализ тематики письменных обращений: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1272"/>
        <w:gridCol w:w="1750"/>
        <w:gridCol w:w="2359"/>
        <w:gridCol w:w="1374"/>
      </w:tblGrid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Обращения граждан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Поступило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в срок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исполнении</w:t>
            </w:r>
            <w:proofErr w:type="gramEnd"/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земельных отношений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254CC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254CC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254CC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жилищно-коммунальным вопросам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254CC" w:rsidP="00CB44B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254CC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254CC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социальным вопросам, в том числе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вопросы опеки и попечительства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7254CC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897D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67392A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897D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7254CC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897D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7254CC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A2064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254CC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254CC" w:rsidP="008D6D9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67392A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BC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254CC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9</w:t>
            </w:r>
          </w:p>
        </w:tc>
      </w:tr>
    </w:tbl>
    <w:p w:rsidR="007C6107" w:rsidRPr="00976C33" w:rsidRDefault="00F3563E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7254CC">
        <w:rPr>
          <w:rFonts w:ascii="Times New Roman" w:eastAsia="Times New Roman" w:hAnsi="Times New Roman" w:cs="Times New Roman"/>
          <w:color w:val="242424"/>
          <w:sz w:val="24"/>
          <w:szCs w:val="24"/>
        </w:rPr>
        <w:t>феврале</w:t>
      </w:r>
      <w:r w:rsidR="0072358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из </w:t>
      </w:r>
      <w:r w:rsidR="007254CC">
        <w:rPr>
          <w:rFonts w:ascii="Times New Roman" w:eastAsia="Times New Roman" w:hAnsi="Times New Roman" w:cs="Times New Roman"/>
          <w:color w:val="242424"/>
          <w:sz w:val="24"/>
          <w:szCs w:val="24"/>
        </w:rPr>
        <w:t>10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9B6B78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>, поступивших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 </w:t>
      </w:r>
      <w:r w:rsidR="007254CC">
        <w:rPr>
          <w:rFonts w:ascii="Times New Roman" w:eastAsia="Times New Roman" w:hAnsi="Times New Roman" w:cs="Times New Roman"/>
          <w:color w:val="242424"/>
          <w:sz w:val="24"/>
          <w:szCs w:val="24"/>
        </w:rPr>
        <w:t>январе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 находящиеся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на исполнении в </w:t>
      </w:r>
      <w:r w:rsidR="007254CC">
        <w:rPr>
          <w:rFonts w:ascii="Times New Roman" w:eastAsia="Times New Roman" w:hAnsi="Times New Roman" w:cs="Times New Roman"/>
          <w:color w:val="242424"/>
          <w:sz w:val="24"/>
          <w:szCs w:val="24"/>
        </w:rPr>
        <w:t>феврале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, рассмотрены и даны ответы в установленные сроки на все обращения.</w:t>
      </w:r>
    </w:p>
    <w:p w:rsidR="007C6107" w:rsidRPr="00976C33" w:rsidRDefault="007C6107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D433B" w:rsidRPr="00976C33" w:rsidRDefault="004D433B">
      <w:pPr>
        <w:rPr>
          <w:rFonts w:ascii="Times New Roman" w:hAnsi="Times New Roman" w:cs="Times New Roman"/>
          <w:sz w:val="24"/>
          <w:szCs w:val="24"/>
        </w:rPr>
      </w:pPr>
    </w:p>
    <w:sectPr w:rsidR="004D433B" w:rsidRPr="00976C33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07"/>
    <w:rsid w:val="00197253"/>
    <w:rsid w:val="001A1084"/>
    <w:rsid w:val="002E5B28"/>
    <w:rsid w:val="003301BA"/>
    <w:rsid w:val="003F0FDF"/>
    <w:rsid w:val="00487AB9"/>
    <w:rsid w:val="004D433B"/>
    <w:rsid w:val="00586130"/>
    <w:rsid w:val="0067392A"/>
    <w:rsid w:val="00723581"/>
    <w:rsid w:val="007254CC"/>
    <w:rsid w:val="007C6107"/>
    <w:rsid w:val="007F29E9"/>
    <w:rsid w:val="0082222A"/>
    <w:rsid w:val="00897D7E"/>
    <w:rsid w:val="008B2F7E"/>
    <w:rsid w:val="008D6D97"/>
    <w:rsid w:val="00976C33"/>
    <w:rsid w:val="009B6B78"/>
    <w:rsid w:val="00A20640"/>
    <w:rsid w:val="00A45957"/>
    <w:rsid w:val="00B15324"/>
    <w:rsid w:val="00BC4D52"/>
    <w:rsid w:val="00C103DD"/>
    <w:rsid w:val="00C179DF"/>
    <w:rsid w:val="00CB44B0"/>
    <w:rsid w:val="00CD199A"/>
    <w:rsid w:val="00CE0118"/>
    <w:rsid w:val="00D45BE8"/>
    <w:rsid w:val="00DF037E"/>
    <w:rsid w:val="00E834F3"/>
    <w:rsid w:val="00F3563E"/>
    <w:rsid w:val="00FA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об итогах работы с обращениями граждан в Администрации муниципального</vt:lpstr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Никифорова</cp:lastModifiedBy>
  <cp:revision>3</cp:revision>
  <cp:lastPrinted>2019-03-06T06:27:00Z</cp:lastPrinted>
  <dcterms:created xsi:type="dcterms:W3CDTF">2019-03-06T06:38:00Z</dcterms:created>
  <dcterms:modified xsi:type="dcterms:W3CDTF">2019-03-07T04:28:00Z</dcterms:modified>
</cp:coreProperties>
</file>